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7D3" w:rsidRPr="006079E5" w:rsidP="00C007D3">
      <w:pPr>
        <w:ind w:firstLine="540"/>
        <w:jc w:val="right"/>
        <w:rPr>
          <w:rFonts w:cs="Times New Roman"/>
          <w:sz w:val="22"/>
          <w:szCs w:val="22"/>
        </w:rPr>
      </w:pPr>
      <w:r w:rsidRPr="006079E5">
        <w:rPr>
          <w:rFonts w:cs="Times New Roman"/>
          <w:sz w:val="22"/>
          <w:szCs w:val="22"/>
        </w:rPr>
        <w:t>Дело № 2-</w:t>
      </w:r>
      <w:r>
        <w:rPr>
          <w:rFonts w:cs="Times New Roman"/>
          <w:sz w:val="22"/>
          <w:szCs w:val="22"/>
        </w:rPr>
        <w:t>1997</w:t>
      </w:r>
      <w:r w:rsidRPr="006079E5">
        <w:rPr>
          <w:rFonts w:cs="Times New Roman"/>
          <w:sz w:val="22"/>
          <w:szCs w:val="22"/>
        </w:rPr>
        <w:t>-2101/2025</w:t>
      </w:r>
    </w:p>
    <w:p w:rsidR="00C007D3" w:rsidRPr="006079E5" w:rsidP="00C007D3">
      <w:pPr>
        <w:widowControl w:val="0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</w:t>
      </w:r>
      <w:r w:rsidRPr="006079E5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86MS0043-01-2025-001515-73</w:t>
      </w:r>
    </w:p>
    <w:p w:rsidR="00C007D3" w:rsidP="00C007D3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C007D3" w:rsidRPr="006408EE" w:rsidP="00C007D3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РЕШЕНИЕ</w:t>
      </w:r>
    </w:p>
    <w:p w:rsidR="00C007D3" w:rsidRPr="006408EE" w:rsidP="00C007D3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C007D3" w:rsidRPr="006408EE" w:rsidP="00C007D3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C007D3" w:rsidRPr="006408EE" w:rsidP="00C007D3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город Нижневартовск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                 </w:t>
      </w:r>
      <w:r>
        <w:rPr>
          <w:rFonts w:cs="Times New Roman"/>
          <w:color w:val="0D0D0D" w:themeColor="text1" w:themeTint="F2"/>
          <w:sz w:val="28"/>
          <w:szCs w:val="28"/>
        </w:rPr>
        <w:t>23 июня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2025 года</w:t>
      </w:r>
    </w:p>
    <w:p w:rsidR="00C007D3" w:rsidRPr="006408EE" w:rsidP="00C007D3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C007D3" w:rsidRPr="006408EE" w:rsidP="00C007D3">
      <w:pPr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О.В.Вдовина 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C007D3" w:rsidRPr="006408EE" w:rsidP="00C007D3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при секретаре Лебедевой М.В., 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</w:p>
    <w:p w:rsidR="00C007D3" w:rsidP="00C007D3">
      <w:pPr>
        <w:ind w:firstLine="540"/>
        <w:jc w:val="both"/>
        <w:rPr>
          <w:szCs w:val="26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Cs w:val="26"/>
        </w:rPr>
        <w:t>Сергеевой Ирины Анатольевны к индиви</w:t>
      </w:r>
      <w:r>
        <w:rPr>
          <w:szCs w:val="26"/>
        </w:rPr>
        <w:t>дуальному предпринимателю  Катуновой Анне Вадимовне  о защите прав потребителя,</w:t>
      </w:r>
    </w:p>
    <w:p w:rsidR="00C007D3" w:rsidRPr="006408EE" w:rsidP="00C007D3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Руководствуясь ст.ст. 194 - 199 ГПК РФ, мировой судья  </w:t>
      </w:r>
    </w:p>
    <w:p w:rsidR="00C007D3" w:rsidRPr="006408EE" w:rsidP="00C007D3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C007D3" w:rsidRPr="006408EE" w:rsidP="00C007D3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РЕШИЛ:</w:t>
      </w:r>
    </w:p>
    <w:p w:rsidR="00C007D3" w:rsidRPr="006408EE" w:rsidP="00C007D3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C007D3" w:rsidRPr="004E08DD" w:rsidP="00C007D3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Иск </w:t>
      </w:r>
      <w:r w:rsidRPr="004E08DD">
        <w:rPr>
          <w:sz w:val="28"/>
          <w:szCs w:val="28"/>
        </w:rPr>
        <w:t>Сергеевой Ирины Анатольевны к индивидуальному предпринимателю  Катуновой</w:t>
      </w:r>
      <w:r w:rsidRPr="004E08DD">
        <w:rPr>
          <w:sz w:val="28"/>
          <w:szCs w:val="28"/>
        </w:rPr>
        <w:t xml:space="preserve"> Анне Вадимовне  о защите прав потребителя</w:t>
      </w:r>
      <w:r w:rsidRPr="004E08DD">
        <w:rPr>
          <w:rFonts w:cs="Times New Roman"/>
          <w:sz w:val="28"/>
          <w:szCs w:val="28"/>
        </w:rPr>
        <w:t>,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 удовлетворить частично. </w:t>
      </w:r>
    </w:p>
    <w:p w:rsidR="00C007D3" w:rsidRPr="004E08DD" w:rsidP="00C007D3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4E08DD" w:rsidR="00EF6737">
        <w:rPr>
          <w:sz w:val="28"/>
          <w:szCs w:val="28"/>
        </w:rPr>
        <w:t>индивидуально</w:t>
      </w:r>
      <w:r w:rsidRPr="004E08DD" w:rsidR="00F560F7">
        <w:rPr>
          <w:sz w:val="28"/>
          <w:szCs w:val="28"/>
        </w:rPr>
        <w:t>го</w:t>
      </w:r>
      <w:r w:rsidRPr="004E08DD" w:rsidR="00EF6737">
        <w:rPr>
          <w:sz w:val="28"/>
          <w:szCs w:val="28"/>
        </w:rPr>
        <w:t xml:space="preserve"> предпринимател</w:t>
      </w:r>
      <w:r w:rsidRPr="004E08DD" w:rsidR="00F560F7">
        <w:rPr>
          <w:sz w:val="28"/>
          <w:szCs w:val="28"/>
        </w:rPr>
        <w:t>я</w:t>
      </w:r>
      <w:r w:rsidRPr="004E08DD" w:rsidR="00EF6737">
        <w:rPr>
          <w:sz w:val="28"/>
          <w:szCs w:val="28"/>
        </w:rPr>
        <w:t xml:space="preserve">  Катуновой Анн</w:t>
      </w:r>
      <w:r w:rsidRPr="004E08DD" w:rsidR="00F560F7">
        <w:rPr>
          <w:sz w:val="28"/>
          <w:szCs w:val="28"/>
        </w:rPr>
        <w:t>ы</w:t>
      </w:r>
      <w:r w:rsidRPr="004E08DD" w:rsidR="00EF6737">
        <w:rPr>
          <w:sz w:val="28"/>
          <w:szCs w:val="28"/>
        </w:rPr>
        <w:t xml:space="preserve"> Вадимовн</w:t>
      </w:r>
      <w:r w:rsidRPr="004E08DD" w:rsidR="00F560F7">
        <w:rPr>
          <w:sz w:val="28"/>
          <w:szCs w:val="28"/>
        </w:rPr>
        <w:t>ы</w:t>
      </w:r>
      <w:r w:rsidRPr="004E08DD" w:rsidR="00EF6737">
        <w:rPr>
          <w:sz w:val="28"/>
          <w:szCs w:val="28"/>
        </w:rPr>
        <w:t xml:space="preserve"> 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(ИНН </w:t>
      </w:r>
      <w:r>
        <w:rPr>
          <w:rFonts w:cs="Times New Roman"/>
          <w:color w:val="0D0D0D" w:themeColor="text1" w:themeTint="F2"/>
          <w:sz w:val="28"/>
          <w:szCs w:val="28"/>
        </w:rPr>
        <w:t>*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)  в пользу </w:t>
      </w:r>
      <w:r w:rsidRPr="004E08DD" w:rsidR="00EF6737">
        <w:rPr>
          <w:sz w:val="28"/>
          <w:szCs w:val="28"/>
        </w:rPr>
        <w:t xml:space="preserve">Сергеевой Ирины Анатольевны 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(паспорт </w:t>
      </w:r>
      <w:r>
        <w:rPr>
          <w:rFonts w:cs="Times New Roman"/>
          <w:color w:val="0D0D0D" w:themeColor="text1" w:themeTint="F2"/>
          <w:sz w:val="28"/>
          <w:szCs w:val="28"/>
        </w:rPr>
        <w:t>*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) 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>неустойку  за пользование чужими денежными средствами</w:t>
      </w:r>
      <w:r w:rsidRPr="004E08DD" w:rsidR="00F560F7">
        <w:rPr>
          <w:rFonts w:cs="Times New Roman"/>
          <w:color w:val="0D0D0D" w:themeColor="text1" w:themeTint="F2"/>
          <w:sz w:val="28"/>
          <w:szCs w:val="28"/>
        </w:rPr>
        <w:t xml:space="preserve"> в размере 75000,00 рублей, оплаченные за покупку автомобильных фар 27.03.2024 года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 xml:space="preserve"> в порядке ст. 395 ГК РФ за период с 27.03.2024 года по 26.05.2025 года в размере 12829,05 рублей; </w:t>
      </w:r>
      <w:r w:rsidRPr="004E08DD">
        <w:rPr>
          <w:rFonts w:cs="Times New Roman"/>
          <w:color w:val="0D0D0D" w:themeColor="text1" w:themeTint="F2"/>
          <w:sz w:val="28"/>
          <w:szCs w:val="28"/>
        </w:rPr>
        <w:t>компенсацию морального вреда в размере 1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>5</w:t>
      </w:r>
      <w:r w:rsidRPr="004E08DD">
        <w:rPr>
          <w:rFonts w:cs="Times New Roman"/>
          <w:color w:val="0D0D0D" w:themeColor="text1" w:themeTint="F2"/>
          <w:sz w:val="28"/>
          <w:szCs w:val="28"/>
        </w:rPr>
        <w:t>000</w:t>
      </w:r>
      <w:r w:rsidRPr="004E08DD" w:rsidR="00F560F7">
        <w:rPr>
          <w:rFonts w:cs="Times New Roman"/>
          <w:color w:val="0D0D0D" w:themeColor="text1" w:themeTint="F2"/>
          <w:sz w:val="28"/>
          <w:szCs w:val="28"/>
        </w:rPr>
        <w:t>,00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 рублей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; штраф </w:t>
      </w:r>
      <w:r w:rsidRPr="004E08DD" w:rsidR="00EF6737">
        <w:rPr>
          <w:color w:val="000000"/>
          <w:sz w:val="28"/>
          <w:szCs w:val="28"/>
          <w:shd w:val="clear" w:color="auto" w:fill="FFFFFF"/>
        </w:rPr>
        <w:t>за несоблюдение в добровольном порядке удовлетворения требований потребителя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, что составляет 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>45000</w:t>
      </w:r>
      <w:r w:rsidRPr="004E08DD" w:rsidR="00F560F7">
        <w:rPr>
          <w:rFonts w:cs="Times New Roman"/>
          <w:color w:val="0D0D0D" w:themeColor="text1" w:themeTint="F2"/>
          <w:sz w:val="28"/>
          <w:szCs w:val="28"/>
        </w:rPr>
        <w:t>,00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 рубл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>ей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, 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 xml:space="preserve">а также почтовые расходы в размере 695,23 рубля, 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 а всего 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 xml:space="preserve">73524,28 </w:t>
      </w: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 рублей.</w:t>
      </w:r>
    </w:p>
    <w:p w:rsidR="00C007D3" w:rsidRPr="004E08DD" w:rsidP="00C007D3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В остальной части исковых требований отказать. </w:t>
      </w:r>
    </w:p>
    <w:p w:rsidR="00C007D3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E08DD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4E08DD" w:rsidR="00EF6737">
        <w:rPr>
          <w:sz w:val="28"/>
          <w:szCs w:val="28"/>
        </w:rPr>
        <w:t>индивидуально</w:t>
      </w:r>
      <w:r w:rsidRPr="004E08DD" w:rsidR="00F560F7">
        <w:rPr>
          <w:sz w:val="28"/>
          <w:szCs w:val="28"/>
        </w:rPr>
        <w:t>го</w:t>
      </w:r>
      <w:r w:rsidRPr="004E08DD" w:rsidR="00EF6737">
        <w:rPr>
          <w:sz w:val="28"/>
          <w:szCs w:val="28"/>
        </w:rPr>
        <w:t xml:space="preserve"> </w:t>
      </w:r>
      <w:r w:rsidRPr="004E08DD" w:rsidR="00EF6737">
        <w:rPr>
          <w:sz w:val="28"/>
          <w:szCs w:val="28"/>
        </w:rPr>
        <w:t>предпринимател</w:t>
      </w:r>
      <w:r w:rsidRPr="004E08DD" w:rsidR="00F560F7">
        <w:rPr>
          <w:sz w:val="28"/>
          <w:szCs w:val="28"/>
        </w:rPr>
        <w:t>я</w:t>
      </w:r>
      <w:r w:rsidRPr="004E08DD" w:rsidR="00EF6737">
        <w:rPr>
          <w:sz w:val="28"/>
          <w:szCs w:val="28"/>
        </w:rPr>
        <w:t xml:space="preserve">  Катуновой</w:t>
      </w:r>
      <w:r w:rsidRPr="004E08DD" w:rsidR="00EF6737">
        <w:rPr>
          <w:sz w:val="28"/>
          <w:szCs w:val="28"/>
        </w:rPr>
        <w:t xml:space="preserve"> Анн</w:t>
      </w:r>
      <w:r w:rsidRPr="004E08DD" w:rsidR="00F560F7">
        <w:rPr>
          <w:sz w:val="28"/>
          <w:szCs w:val="28"/>
        </w:rPr>
        <w:t>ы</w:t>
      </w:r>
      <w:r w:rsidRPr="004E08DD" w:rsidR="00EF6737">
        <w:rPr>
          <w:sz w:val="28"/>
          <w:szCs w:val="28"/>
        </w:rPr>
        <w:t xml:space="preserve"> Вадимовн</w:t>
      </w:r>
      <w:r w:rsidRPr="004E08DD" w:rsidR="00F560F7">
        <w:rPr>
          <w:sz w:val="28"/>
          <w:szCs w:val="28"/>
        </w:rPr>
        <w:t>ы</w:t>
      </w:r>
      <w:r w:rsidRPr="004E08DD" w:rsidR="00EF6737">
        <w:rPr>
          <w:sz w:val="28"/>
          <w:szCs w:val="28"/>
        </w:rPr>
        <w:t xml:space="preserve"> 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 xml:space="preserve">(ИНН </w:t>
      </w:r>
      <w:r>
        <w:rPr>
          <w:rFonts w:cs="Times New Roman"/>
          <w:color w:val="0D0D0D" w:themeColor="text1" w:themeTint="F2"/>
          <w:sz w:val="28"/>
          <w:szCs w:val="28"/>
        </w:rPr>
        <w:t>*</w:t>
      </w:r>
      <w:r w:rsidRPr="004E08DD" w:rsidR="00EF6737">
        <w:rPr>
          <w:rFonts w:cs="Times New Roman"/>
          <w:color w:val="0D0D0D" w:themeColor="text1" w:themeTint="F2"/>
          <w:sz w:val="28"/>
          <w:szCs w:val="28"/>
        </w:rPr>
        <w:t xml:space="preserve">) </w:t>
      </w:r>
      <w:r w:rsidRPr="004E08DD">
        <w:rPr>
          <w:rFonts w:cs="Times New Roman"/>
          <w:color w:val="0D0D0D" w:themeColor="text1" w:themeTint="F2"/>
          <w:sz w:val="28"/>
          <w:szCs w:val="28"/>
        </w:rPr>
        <w:t>в бюджет города окружного значения Нижневартовска государственную пошлину в</w:t>
      </w:r>
      <w:r>
        <w:rPr>
          <w:rFonts w:cs="Times New Roman"/>
          <w:color w:val="0D0D0D" w:themeColor="text1" w:themeTint="F2"/>
          <w:sz w:val="28"/>
          <w:szCs w:val="28"/>
        </w:rPr>
        <w:t xml:space="preserve"> размере 7000</w:t>
      </w:r>
      <w:r w:rsidR="00F560F7">
        <w:rPr>
          <w:rFonts w:cs="Times New Roman"/>
          <w:color w:val="0D0D0D" w:themeColor="text1" w:themeTint="F2"/>
          <w:sz w:val="28"/>
          <w:szCs w:val="28"/>
        </w:rPr>
        <w:t>,00</w:t>
      </w:r>
      <w:r>
        <w:rPr>
          <w:rFonts w:cs="Times New Roman"/>
          <w:color w:val="0D0D0D" w:themeColor="text1" w:themeTint="F2"/>
          <w:sz w:val="28"/>
          <w:szCs w:val="28"/>
        </w:rPr>
        <w:t xml:space="preserve"> рублей</w:t>
      </w:r>
      <w:r w:rsidRPr="006408EE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C007D3" w:rsidRPr="006408EE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составлении мотивированного решения в следующие сроки:</w:t>
      </w:r>
    </w:p>
    <w:p w:rsidR="00C007D3" w:rsidRPr="006408EE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007D3" w:rsidRPr="006408EE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 течение пятнадцати дней со дня объявления </w:t>
      </w:r>
      <w:r w:rsidRPr="006408EE">
        <w:rPr>
          <w:rFonts w:cs="Times New Roman"/>
          <w:color w:val="0D0D0D" w:themeColor="text1" w:themeTint="F2"/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C007D3" w:rsidRPr="006408EE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Мотивированное решение суда составляется в течение десяти дней со дня поступления от лиц, участвующих в деле, их представителей </w:t>
      </w:r>
      <w:r w:rsidRPr="006408EE">
        <w:rPr>
          <w:rFonts w:cs="Times New Roman"/>
          <w:color w:val="0D0D0D" w:themeColor="text1" w:themeTint="F2"/>
          <w:sz w:val="28"/>
          <w:szCs w:val="28"/>
        </w:rPr>
        <w:t>соответ</w:t>
      </w:r>
      <w:r w:rsidRPr="006408EE">
        <w:rPr>
          <w:rFonts w:cs="Times New Roman"/>
          <w:color w:val="0D0D0D" w:themeColor="text1" w:themeTint="F2"/>
          <w:sz w:val="28"/>
          <w:szCs w:val="28"/>
        </w:rPr>
        <w:t>ствующего заявления.</w:t>
      </w:r>
    </w:p>
    <w:p w:rsidR="00C007D3" w:rsidRPr="006408EE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Югры через мирового судью судебного участка №</w:t>
      </w:r>
      <w:r w:rsidRPr="006408EE">
        <w:rPr>
          <w:rFonts w:cs="Times New Roman"/>
          <w:color w:val="0D0D0D" w:themeColor="text1" w:themeTint="F2"/>
          <w:sz w:val="28"/>
          <w:szCs w:val="28"/>
        </w:rPr>
        <w:t>1.</w:t>
      </w:r>
    </w:p>
    <w:p w:rsidR="00C007D3" w:rsidRPr="006408EE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C007D3" w:rsidRPr="006408EE" w:rsidP="00C007D3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C007D3" w:rsidRPr="006408EE" w:rsidP="00C007D3">
      <w:pPr>
        <w:pStyle w:val="PlainText"/>
        <w:ind w:firstLine="709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p w:rsidR="00C007D3" w:rsidRPr="006408EE" w:rsidP="00C007D3">
      <w:pPr>
        <w:pStyle w:val="PlainText"/>
        <w:ind w:firstLine="709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6408E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судебного участка № 1                                 </w:t>
      </w:r>
      <w:r w:rsidRPr="006408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О.В.Вдовина</w:t>
      </w:r>
    </w:p>
    <w:p w:rsidR="00C007D3" w:rsidP="00C007D3">
      <w:pPr>
        <w:tabs>
          <w:tab w:val="left" w:pos="2850"/>
        </w:tabs>
        <w:ind w:firstLine="709"/>
        <w:jc w:val="both"/>
      </w:pPr>
      <w:r>
        <w:rPr>
          <w:rFonts w:cs="Times New Roman"/>
          <w:color w:val="0D0D0D" w:themeColor="text1" w:themeTint="F2"/>
          <w:sz w:val="28"/>
          <w:szCs w:val="28"/>
        </w:rPr>
        <w:t>*</w:t>
      </w:r>
    </w:p>
    <w:p w:rsidR="00C007D3" w:rsidP="00C007D3"/>
    <w:p w:rsidR="00C007D3" w:rsidP="00C007D3"/>
    <w:p w:rsidR="00A93966"/>
    <w:sectPr w:rsidSect="00607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D3"/>
    <w:rsid w:val="003D7109"/>
    <w:rsid w:val="004E08DD"/>
    <w:rsid w:val="006079E5"/>
    <w:rsid w:val="006408EE"/>
    <w:rsid w:val="009A7488"/>
    <w:rsid w:val="00A52B6A"/>
    <w:rsid w:val="00A55202"/>
    <w:rsid w:val="00A93966"/>
    <w:rsid w:val="00AB71E9"/>
    <w:rsid w:val="00B05D2F"/>
    <w:rsid w:val="00C007D3"/>
    <w:rsid w:val="00EF6737"/>
    <w:rsid w:val="00F56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D6B006-6B0C-4FE7-91FB-81F857C4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D3"/>
    <w:pPr>
      <w:spacing w:after="0" w:line="240" w:lineRule="auto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C007D3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C007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560F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60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